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AB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</w:p>
    <w:p w:rsidR="00372660" w:rsidRDefault="00372660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А    У Љ А</w:t>
      </w:r>
    </w:p>
    <w:p w:rsidR="00203CAB" w:rsidRPr="002E68A6" w:rsidRDefault="000E2630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/>
        </w:rPr>
        <w:t>(ОПЕРАТЕР)</w:t>
      </w:r>
    </w:p>
    <w:p w:rsidR="00203CAB" w:rsidRPr="00372660" w:rsidRDefault="00372660" w:rsidP="00372660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203CAB" w:rsidRPr="002E68A6" w:rsidTr="00AB2D8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80"/>
        <w:gridCol w:w="1809"/>
        <w:gridCol w:w="1593"/>
      </w:tblGrid>
      <w:tr w:rsidR="001517E1" w:rsidTr="00E26D8A">
        <w:trPr>
          <w:trHeight w:val="262"/>
          <w:jc w:val="center"/>
        </w:trPr>
        <w:tc>
          <w:tcPr>
            <w:tcW w:w="102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7E1" w:rsidRDefault="001517E1" w:rsidP="001517E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ПОДАЦИ ОД ЗНАЧАЈА ЗА СТАТУС  СУБЈЕКТА КОЈИ УПРАВЉА ОТПАДНИМ УЉЕМ</w:t>
            </w:r>
          </w:p>
        </w:tc>
      </w:tr>
      <w:tr w:rsidR="001517E1" w:rsidTr="00E26D8A">
        <w:trPr>
          <w:trHeight w:val="559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1. Да ли је оператер који управља отпадним уљем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/>
              </w:rPr>
              <w:t>*</w:t>
            </w:r>
          </w:p>
        </w:tc>
      </w:tr>
      <w:tr w:rsidR="001517E1" w:rsidTr="00E26D8A">
        <w:trPr>
          <w:trHeight w:val="661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 xml:space="preserve">2. Да ли је оператер прибавио дозволу </w:t>
            </w:r>
            <w:r w:rsidRPr="00E26D8A">
              <w:rPr>
                <w:rFonts w:ascii="Times New Roman" w:hAnsi="Times New Roman"/>
                <w:sz w:val="24"/>
                <w:szCs w:val="24"/>
              </w:rPr>
              <w:t>надлежног органа</w:t>
            </w: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/>
              </w:rPr>
              <w:t>*</w:t>
            </w:r>
          </w:p>
        </w:tc>
      </w:tr>
      <w:tr w:rsidR="001517E1" w:rsidTr="00E26D8A">
        <w:trPr>
          <w:trHeight w:val="534"/>
          <w:jc w:val="center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/>
              </w:rPr>
              <w:t>*</w:t>
            </w:r>
            <w:r w:rsidRPr="00E26D8A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517E1" w:rsidRDefault="001517E1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E26D8A" w:rsidRPr="001517E1" w:rsidRDefault="00E26D8A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6358"/>
        <w:gridCol w:w="19"/>
        <w:gridCol w:w="13"/>
        <w:gridCol w:w="13"/>
        <w:gridCol w:w="15"/>
        <w:gridCol w:w="3199"/>
      </w:tblGrid>
      <w:tr w:rsidR="00203CAB" w:rsidRPr="002E68A6" w:rsidTr="0008617E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03CAB" w:rsidRPr="00372660" w:rsidRDefault="00372660" w:rsidP="00AB2D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ОТПАДНА УЉА</w:t>
            </w:r>
          </w:p>
        </w:tc>
      </w:tr>
      <w:tr w:rsidR="006404DC" w:rsidRPr="002E68A6" w:rsidTr="0008617E">
        <w:trPr>
          <w:trHeight w:val="33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3B5E18" w:rsidRDefault="00923516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</w:t>
            </w:r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јестива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Остало</w:t>
            </w:r>
          </w:p>
        </w:tc>
      </w:tr>
      <w:tr w:rsidR="006404DC" w:rsidRPr="002E68A6" w:rsidTr="0008617E">
        <w:trPr>
          <w:trHeight w:val="20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64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64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2</w:t>
            </w:r>
            <w:r w:rsid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F600CB" w:rsidRDefault="006404DC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отпадних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E2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отпадних јестивих уља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                                                                        Индексни број: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________________________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________</w:t>
            </w:r>
            <w:r w:rsidR="003B5E18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_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D6B0A" w:rsidRPr="002E68A6" w:rsidTr="0008617E">
        <w:trPr>
          <w:trHeight w:val="208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D6B0A" w:rsidRPr="002E68A6" w:rsidRDefault="00923516" w:rsidP="00DD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3</w:t>
            </w:r>
            <w:r w:rsidR="00DD6B0A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B0A" w:rsidRPr="00F600CB" w:rsidRDefault="00DD6B0A" w:rsidP="0092351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DD6B0A" w:rsidRPr="00946809" w:rsidRDefault="00DD6B0A" w:rsidP="003959CE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</w:pP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Број: _____________________________________________________________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Датум издавања: 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2E68A6" w:rsidRDefault="00DD6B0A" w:rsidP="00CD0E30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Издат од стране: ___________________________________________________</w:t>
            </w:r>
          </w:p>
        </w:tc>
      </w:tr>
      <w:tr w:rsidR="006404DC" w:rsidRPr="002E68A6" w:rsidTr="0008617E">
        <w:trPr>
          <w:trHeight w:val="32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75C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125851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4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3E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Посуде за складиштење </w:t>
            </w:r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су:</w:t>
            </w:r>
          </w:p>
          <w:p w:rsidR="007E7B3E" w:rsidRDefault="00F10A1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епропусне</w:t>
            </w:r>
          </w:p>
          <w:p w:rsidR="007E7B3E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атворене</w:t>
            </w:r>
          </w:p>
          <w:p w:rsidR="006404DC" w:rsidRPr="002E68A6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значене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5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Врсте п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осуде за складиштење </w:t>
            </w:r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Б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урад</w:t>
            </w:r>
          </w:p>
          <w:p w:rsidR="003F6A0E" w:rsidRPr="00DB76F2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IBC контејнери</w:t>
            </w:r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стало</w:t>
            </w:r>
          </w:p>
        </w:tc>
      </w:tr>
      <w:tr w:rsidR="006404D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6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7922E0" w:rsidP="007922E0">
            <w:pPr>
              <w:spacing w:after="0" w:line="240" w:lineRule="auto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</w:t>
            </w:r>
            <w:r w:rsidR="008D337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8D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извршио је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испитивање на садржај воде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 присуство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PСB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F6A0E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0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7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7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7922E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Кретање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опасног отпада прати Документ о кретању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 отпада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404DC" w:rsidRPr="002E68A6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10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0C4520" w:rsidRDefault="000B31D5" w:rsidP="0090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Оператер обавља делатност у области управљања отпадним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уљима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отпадним јестивим уљима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4A5679" w:rsidRPr="000B17F9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</w:tc>
      </w:tr>
      <w:tr w:rsidR="001F5858" w:rsidRPr="002E68A6" w:rsidTr="0008617E">
        <w:trPr>
          <w:trHeight w:val="40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F5858" w:rsidRDefault="001F5858" w:rsidP="00640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858" w:rsidRPr="002E68A6" w:rsidRDefault="001F5858" w:rsidP="0031248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F5858" w:rsidRPr="000C4520" w:rsidRDefault="001F585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98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D2037B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Оператер 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врши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складиштење 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отпадних уља/отпадних јестивих уља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складу 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условима прописа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 дозволом за управљање отпад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7F9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B31D5" w:rsidRPr="00F600CB" w:rsidRDefault="000B17F9" w:rsidP="000B1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6404DC" w:rsidRPr="002E68A6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96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танкване са секундарном заштитом од исцуривања?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B3E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B31D5" w:rsidRPr="00F600CB" w:rsidRDefault="007E7B3E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има 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стабилну подлогу отпорну на агресивне материје и непропусну за уље и воду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има опрему за сакупљање просутих течности и средства заодмашћивање?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65160" w:rsidRDefault="00DB6FEF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294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AD14D4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4A5679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5D" w:rsidRPr="00D2037B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систем за прихват зауљене атмосферске воде са свих површина, њиховпредтретман у сепаратору масти и уља пре упуштања у реципијент?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55D" w:rsidRPr="00F600CB" w:rsidRDefault="0015155D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5155D" w:rsidRDefault="0015155D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AD14D4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5155D" w:rsidRPr="002E68A6" w:rsidTr="0008617E">
        <w:trPr>
          <w:trHeight w:val="632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155D" w:rsidRPr="002E68A6" w:rsidRDefault="0015155D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08617E">
        <w:trPr>
          <w:trHeight w:val="3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Ако је на претходно питање одговор "Да" одговорити на следеће питање:</w:t>
            </w:r>
          </w:p>
        </w:tc>
      </w:tr>
      <w:tr w:rsidR="006404DC" w:rsidRPr="002E68A6" w:rsidTr="0008617E">
        <w:trPr>
          <w:trHeight w:val="68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EF" w:rsidRDefault="00DB6FEF" w:rsidP="00FA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се сепаратор масти и уља редовно празни и одржава?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4D4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AD14D4" w:rsidRDefault="006D3B02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83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6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717408" w:rsidRDefault="00717408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Оператер у складишту отпадних уља</w:t>
            </w:r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систем за заштиту од пожара у складу са посебним прописима?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6D3B02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1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5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Обележавање се врши у складу са прописом којим се уређује складиштење, паковање и обележавање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D14D4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 третмана отпадних уља</w:t>
            </w:r>
            <w:r w:rsidR="00FA7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291" w:rsidRDefault="00FA7291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Физичко</w:t>
            </w:r>
          </w:p>
          <w:p w:rsidR="00DB6FEF" w:rsidRPr="00F600CB" w:rsidRDefault="00DB6FEF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Термички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Ко-инсинерација</w:t>
            </w:r>
          </w:p>
          <w:p w:rsidR="00DB6FEF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Регенерација</w:t>
            </w:r>
          </w:p>
          <w:p w:rsidR="00FA7291" w:rsidRPr="00F600CB" w:rsidRDefault="00FA7291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Рерафинација</w:t>
            </w:r>
          </w:p>
          <w:p w:rsidR="00FA7291" w:rsidRPr="002E68A6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Остало</w:t>
            </w:r>
          </w:p>
        </w:tc>
      </w:tr>
      <w:tr w:rsidR="006404DC" w:rsidRPr="002E68A6" w:rsidTr="0008617E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DC" w:rsidRPr="002E68A6" w:rsidTr="0008617E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103FE" w:rsidP="00AB2D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03FE" w:rsidRPr="00F600CB" w:rsidRDefault="00C103F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103FE" w:rsidRPr="00F600CB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69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3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непропусну подлогу са опремом за сакупљање просутих течности?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6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поседује сепаратор масти и уља и средства за одмашћивање на месту где се врши истакање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8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76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8D0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има уређено складиште за сакупљена отпадн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уља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,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које омогућава обављање делатности третмана без застоја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17E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7123C" w:rsidRPr="00F600CB" w:rsidRDefault="0008617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                       </w:t>
            </w:r>
          </w:p>
          <w:p w:rsidR="00506886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06886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5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отпадних уља/ отпадних јестивих уља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има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одвојено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кладиште за неоп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сан/опа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  отпад који настаје н</w:t>
            </w:r>
            <w:r w:rsidR="00B61B2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кон трет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ана отпадних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B02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B61B20" w:rsidRPr="00B61B20" w:rsidRDefault="00B61B20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</w:p>
        </w:tc>
      </w:tr>
      <w:tr w:rsidR="006404DC" w:rsidRPr="002E68A6" w:rsidTr="0008617E">
        <w:trPr>
          <w:trHeight w:val="65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4A5679" w:rsidP="00C71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50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уља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поседује одговарајуће резервоаре за одвојено чување отпадних уља са секундарном заштитом од исцуривања?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06886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</w:p>
        </w:tc>
      </w:tr>
      <w:tr w:rsidR="006404DC" w:rsidRPr="002E68A6" w:rsidTr="0008617E">
        <w:trPr>
          <w:trHeight w:val="71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580932">
        <w:trPr>
          <w:trHeight w:val="76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Третманом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отпадних уља/ отпадних јестивих уља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настају друге врсте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7123C" w:rsidRPr="00F600CB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7123C" w:rsidRPr="002E68A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6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23C" w:rsidRPr="002E68A6" w:rsidRDefault="00C7123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08617E">
        <w:trPr>
          <w:trHeight w:val="9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430EEB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42CCA" w:rsidRDefault="00506886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430EEB" w:rsidRPr="00E42CCA" w:rsidRDefault="00430EEB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7123C" w:rsidRPr="002E68A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EEB" w:rsidRPr="002E68A6" w:rsidRDefault="00430EEB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D0E30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Pr="002E68A6" w:rsidRDefault="00CD0E30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F600CB" w:rsidRDefault="00CD0E30" w:rsidP="0050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насталог отпада након третмана: </w:t>
            </w:r>
          </w:p>
          <w:p w:rsidR="00CD0E30" w:rsidRPr="00CD0E30" w:rsidRDefault="00CD0E30" w:rsidP="00430EEB">
            <w:pPr>
              <w:spacing w:after="0" w:line="240" w:lineRule="auto"/>
              <w:ind w:left="720" w:hanging="21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Назив:Индексни број:                       Физичко стање: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     ___________________________________________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      ____________________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     ____________________   _______________________</w:t>
            </w:r>
          </w:p>
          <w:p w:rsidR="00CD0E30" w:rsidRPr="002E68A6" w:rsidRDefault="00CD0E30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254D4D" w:rsidRPr="002E68A6" w:rsidTr="00254D4D">
        <w:trPr>
          <w:trHeight w:val="81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54D4D" w:rsidRDefault="00254D4D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D4D" w:rsidRPr="00CD0E30" w:rsidRDefault="00254D4D" w:rsidP="00506886">
            <w:pPr>
              <w:spacing w:after="0" w:line="240" w:lineRule="auto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                                                 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254D4D" w:rsidRDefault="00506886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580932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254D4D" w:rsidRPr="00506886" w:rsidRDefault="00580932" w:rsidP="0025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D0E30" w:rsidRPr="002E68A6" w:rsidTr="0008617E">
        <w:trPr>
          <w:trHeight w:val="57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Default="00CD0E30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2E68A6" w:rsidRDefault="00CD0E30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506886" w:rsidP="0058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есу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погодн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складиштење, чување и транспорт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31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0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 се обележавање насталог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 насталог отпада овлашћеном оператеру: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C6C6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Кретање насталог отпада/опасног отпада прати Документ о кретању отпада/опасног отпада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111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Даље поступање са насталим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3F17D1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Одлагање на депонију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:rsidR="003C4534" w:rsidRPr="002E68A6" w:rsidRDefault="003F17D1" w:rsidP="00F30ED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254D4D" w:rsidRDefault="00254D4D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  <w:bookmarkStart w:id="1" w:name="_Toc178427149"/>
      <w:bookmarkEnd w:id="1"/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5C6C67" w:rsidRPr="00254D4D" w:rsidRDefault="005C6C67" w:rsidP="00203CAB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03CAB" w:rsidRPr="002E68A6" w:rsidTr="00AB2D8A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Pr="00417A60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DC1CD1" w:rsidRPr="001A3454" w:rsidRDefault="00DC1CD1" w:rsidP="00DC1C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  <w:lang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DC1CD1" w:rsidRPr="001A3454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  <w:t>Ова контролна листа се не бодује.</w:t>
      </w:r>
    </w:p>
    <w:p w:rsidR="00DC1CD1" w:rsidRPr="001A3454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</w:p>
    <w:p w:rsidR="00DC1CD1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sr-Latn-CS"/>
        </w:rPr>
      </w:pPr>
    </w:p>
    <w:p w:rsidR="00DC1CD1" w:rsidRPr="002E68A6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C1CD1" w:rsidRPr="002E68A6" w:rsidSect="00CD0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72" w:rsidRDefault="00585772" w:rsidP="00462C34">
      <w:pPr>
        <w:spacing w:after="0" w:line="240" w:lineRule="auto"/>
      </w:pPr>
      <w:r>
        <w:separator/>
      </w:r>
    </w:p>
  </w:endnote>
  <w:endnote w:type="continuationSeparator" w:id="1">
    <w:p w:rsidR="00585772" w:rsidRDefault="00585772" w:rsidP="004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07" w:rsidRDefault="001669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8A" w:rsidRPr="008D627A" w:rsidRDefault="00AB2D8A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 xml:space="preserve">Страна </w:t>
    </w:r>
    <w:r w:rsidR="00001B08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001B08" w:rsidRPr="008D627A">
      <w:rPr>
        <w:rFonts w:ascii="Times New Roman" w:hAnsi="Times New Roman"/>
        <w:bCs/>
      </w:rPr>
      <w:fldChar w:fldCharType="separate"/>
    </w:r>
    <w:r w:rsidR="00D0237D">
      <w:rPr>
        <w:rFonts w:ascii="Times New Roman" w:hAnsi="Times New Roman"/>
        <w:bCs/>
        <w:noProof/>
      </w:rPr>
      <w:t>1</w:t>
    </w:r>
    <w:r w:rsidR="00001B08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="00001B08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001B08" w:rsidRPr="008D627A">
      <w:rPr>
        <w:rFonts w:ascii="Times New Roman" w:hAnsi="Times New Roman"/>
        <w:bCs/>
      </w:rPr>
      <w:fldChar w:fldCharType="separate"/>
    </w:r>
    <w:r w:rsidR="00D0237D">
      <w:rPr>
        <w:rFonts w:ascii="Times New Roman" w:hAnsi="Times New Roman"/>
        <w:bCs/>
        <w:noProof/>
      </w:rPr>
      <w:t>6</w:t>
    </w:r>
    <w:r w:rsidR="00001B08" w:rsidRPr="008D627A">
      <w:rPr>
        <w:rFonts w:ascii="Times New Roman" w:hAnsi="Times New Roman"/>
        <w:bCs/>
      </w:rPr>
      <w:fldChar w:fldCharType="end"/>
    </w:r>
  </w:p>
  <w:p w:rsidR="00AB2D8A" w:rsidRDefault="00AB2D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07" w:rsidRDefault="00166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72" w:rsidRDefault="00585772" w:rsidP="00462C34">
      <w:pPr>
        <w:spacing w:after="0" w:line="240" w:lineRule="auto"/>
      </w:pPr>
      <w:r>
        <w:separator/>
      </w:r>
    </w:p>
  </w:footnote>
  <w:footnote w:type="continuationSeparator" w:id="1">
    <w:p w:rsidR="00585772" w:rsidRDefault="00585772" w:rsidP="0046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07" w:rsidRDefault="001669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AB2D8A" w:rsidRPr="00B0527C" w:rsidTr="00AB2D8A">
      <w:trPr>
        <w:trHeight w:val="1088"/>
      </w:trPr>
      <w:tc>
        <w:tcPr>
          <w:tcW w:w="990" w:type="dxa"/>
          <w:shd w:val="clear" w:color="auto" w:fill="auto"/>
        </w:tcPr>
        <w:p w:rsidR="00AB2D8A" w:rsidRPr="00B0527C" w:rsidRDefault="00AB2D8A" w:rsidP="00B0527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D0237D" w:rsidRDefault="00D0237D" w:rsidP="00D0237D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D0237D" w:rsidRDefault="00D0237D" w:rsidP="00D0237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sz w:val="16"/>
            </w:rPr>
            <w:t xml:space="preserve">   </w:t>
          </w:r>
          <w:r>
            <w:rPr>
              <w:rFonts w:ascii="Times New Roman" w:hAnsi="Times New Roman"/>
            </w:rPr>
            <w:t>ГРАД КРАЉЕВО-ГРАДСКА УПРАВА</w:t>
          </w:r>
          <w:r>
            <w:rPr>
              <w:rFonts w:ascii="Arial" w:hAnsi="Arial" w:cs="Arial"/>
            </w:rPr>
            <w:t xml:space="preserve">                                                         </w:t>
          </w:r>
          <w:r>
            <w:rPr>
              <w:rFonts w:ascii="Times New Roman" w:hAnsi="Times New Roman"/>
            </w:rPr>
            <w:t>Одељење за инспекцијске послове</w:t>
          </w:r>
        </w:p>
        <w:p w:rsidR="002A38EA" w:rsidRPr="002A38EA" w:rsidRDefault="00D0237D" w:rsidP="00D0237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>
            <w:rPr>
              <w:rFonts w:ascii="Times New Roman" w:eastAsia="Times New Roman" w:hAnsi="Times New Roman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6D7B38" w:rsidRDefault="00166907" w:rsidP="006D7B38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КЛ-46-02/05</w:t>
          </w:r>
        </w:p>
        <w:p w:rsidR="006D7B38" w:rsidRPr="00B0527C" w:rsidRDefault="00166907" w:rsidP="006D7B38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Датум: 27.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val="en-US"/>
            </w:rPr>
            <w:t>12</w:t>
          </w:r>
          <w:bookmarkStart w:id="2" w:name="_GoBack"/>
          <w:bookmarkEnd w:id="2"/>
          <w:r w:rsidR="006D7B38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.2018.</w:t>
          </w:r>
        </w:p>
        <w:p w:rsidR="00E26D8A" w:rsidRPr="00B0527C" w:rsidRDefault="00E26D8A" w:rsidP="003673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</w:p>
      </w:tc>
    </w:tr>
  </w:tbl>
  <w:p w:rsidR="00AB2D8A" w:rsidRPr="00B0527C" w:rsidRDefault="00AB2D8A" w:rsidP="00B052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07" w:rsidRDefault="001669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C8"/>
    <w:multiLevelType w:val="multilevel"/>
    <w:tmpl w:val="55C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2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3CAB"/>
    <w:rsid w:val="00001B08"/>
    <w:rsid w:val="0008617E"/>
    <w:rsid w:val="000A3DE6"/>
    <w:rsid w:val="000B17F9"/>
    <w:rsid w:val="000B31D5"/>
    <w:rsid w:val="000C0A6E"/>
    <w:rsid w:val="000E2630"/>
    <w:rsid w:val="00114E17"/>
    <w:rsid w:val="00125851"/>
    <w:rsid w:val="0015155D"/>
    <w:rsid w:val="001517E1"/>
    <w:rsid w:val="00166907"/>
    <w:rsid w:val="00190E0B"/>
    <w:rsid w:val="001C7410"/>
    <w:rsid w:val="001F5858"/>
    <w:rsid w:val="00203CAB"/>
    <w:rsid w:val="002235FE"/>
    <w:rsid w:val="00235AFC"/>
    <w:rsid w:val="00254D4D"/>
    <w:rsid w:val="002A38EA"/>
    <w:rsid w:val="002B334F"/>
    <w:rsid w:val="00312480"/>
    <w:rsid w:val="00367317"/>
    <w:rsid w:val="00372660"/>
    <w:rsid w:val="003959CE"/>
    <w:rsid w:val="003B5E18"/>
    <w:rsid w:val="003C4534"/>
    <w:rsid w:val="003C4F3C"/>
    <w:rsid w:val="003C7A18"/>
    <w:rsid w:val="003F17D1"/>
    <w:rsid w:val="003F6A0E"/>
    <w:rsid w:val="00430EEB"/>
    <w:rsid w:val="00462C34"/>
    <w:rsid w:val="004A45A3"/>
    <w:rsid w:val="004A5679"/>
    <w:rsid w:val="00506886"/>
    <w:rsid w:val="00512D91"/>
    <w:rsid w:val="0052530C"/>
    <w:rsid w:val="00565160"/>
    <w:rsid w:val="00580932"/>
    <w:rsid w:val="00585772"/>
    <w:rsid w:val="005C09CD"/>
    <w:rsid w:val="005C2606"/>
    <w:rsid w:val="005C6C67"/>
    <w:rsid w:val="005E29B2"/>
    <w:rsid w:val="005F03A1"/>
    <w:rsid w:val="0063560A"/>
    <w:rsid w:val="006404DC"/>
    <w:rsid w:val="006B1C53"/>
    <w:rsid w:val="006D3B02"/>
    <w:rsid w:val="006D7B38"/>
    <w:rsid w:val="006E5861"/>
    <w:rsid w:val="00717408"/>
    <w:rsid w:val="0071792C"/>
    <w:rsid w:val="0077645B"/>
    <w:rsid w:val="007922E0"/>
    <w:rsid w:val="0079338C"/>
    <w:rsid w:val="007B1B34"/>
    <w:rsid w:val="007B5FDD"/>
    <w:rsid w:val="007E7B3E"/>
    <w:rsid w:val="007F3F63"/>
    <w:rsid w:val="00803D68"/>
    <w:rsid w:val="00804E0E"/>
    <w:rsid w:val="00813A24"/>
    <w:rsid w:val="008671A6"/>
    <w:rsid w:val="008D0FED"/>
    <w:rsid w:val="008D3376"/>
    <w:rsid w:val="00901DAF"/>
    <w:rsid w:val="00911AF3"/>
    <w:rsid w:val="00923516"/>
    <w:rsid w:val="00946809"/>
    <w:rsid w:val="00A21A9F"/>
    <w:rsid w:val="00A52726"/>
    <w:rsid w:val="00AB2D8A"/>
    <w:rsid w:val="00AD14D4"/>
    <w:rsid w:val="00AE78DF"/>
    <w:rsid w:val="00AF37EF"/>
    <w:rsid w:val="00B0527C"/>
    <w:rsid w:val="00B310C4"/>
    <w:rsid w:val="00B33F4B"/>
    <w:rsid w:val="00B61B20"/>
    <w:rsid w:val="00B675CE"/>
    <w:rsid w:val="00BC36D9"/>
    <w:rsid w:val="00C10355"/>
    <w:rsid w:val="00C103FE"/>
    <w:rsid w:val="00C7123C"/>
    <w:rsid w:val="00C95756"/>
    <w:rsid w:val="00CA71D2"/>
    <w:rsid w:val="00CD0E30"/>
    <w:rsid w:val="00CE2463"/>
    <w:rsid w:val="00D0237D"/>
    <w:rsid w:val="00D2037B"/>
    <w:rsid w:val="00D82930"/>
    <w:rsid w:val="00DB6FEF"/>
    <w:rsid w:val="00DC1CD1"/>
    <w:rsid w:val="00DD6B0A"/>
    <w:rsid w:val="00E26D8A"/>
    <w:rsid w:val="00E2736E"/>
    <w:rsid w:val="00E300CA"/>
    <w:rsid w:val="00E42CCA"/>
    <w:rsid w:val="00E60FEC"/>
    <w:rsid w:val="00E61BD8"/>
    <w:rsid w:val="00EA0F01"/>
    <w:rsid w:val="00F0457C"/>
    <w:rsid w:val="00F10A1C"/>
    <w:rsid w:val="00F24D3E"/>
    <w:rsid w:val="00F30EDD"/>
    <w:rsid w:val="00FA7291"/>
    <w:rsid w:val="00FF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5D0B-309C-4096-925A-839BF7DA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brankac</cp:lastModifiedBy>
  <cp:revision>3</cp:revision>
  <dcterms:created xsi:type="dcterms:W3CDTF">2018-12-27T11:41:00Z</dcterms:created>
  <dcterms:modified xsi:type="dcterms:W3CDTF">2019-05-08T07:29:00Z</dcterms:modified>
</cp:coreProperties>
</file>